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5096" w14:textId="21AB2609" w:rsidR="004F7E84" w:rsidRDefault="00000000">
      <w:pPr>
        <w:pStyle w:val="berschrift2"/>
      </w:pPr>
      <w:bookmarkStart w:id="0" w:name="X272c9a44ee7915cc7044a5b9cdbf1d8693ec505"/>
      <w:r>
        <w:rPr>
          <w:rFonts w:ascii="Arial" w:hAnsi="Arial"/>
          <w:sz w:val="40"/>
        </w:rPr>
        <w:t>Autoinhaltversicherung</w:t>
      </w:r>
    </w:p>
    <w:p w14:paraId="7827502C" w14:textId="77777777" w:rsidR="004F7E84" w:rsidRDefault="00000000">
      <w:pPr>
        <w:pStyle w:val="FirstParagraph"/>
      </w:pPr>
      <w:r>
        <w:rPr>
          <w:rFonts w:ascii="Arial" w:hAnsi="Arial"/>
        </w:rPr>
        <w:t>Sehr geehrte/r Herr/Frau …,</w:t>
      </w:r>
    </w:p>
    <w:p w14:paraId="173BA558" w14:textId="77777777" w:rsidR="004F7E84" w:rsidRDefault="00000000">
      <w:pPr>
        <w:pStyle w:val="Textkrper"/>
      </w:pPr>
      <w:r>
        <w:rPr>
          <w:rFonts w:ascii="Arial" w:hAnsi="Arial"/>
        </w:rPr>
        <w:t>Ihr Firmenfahrzeug ist nicht nur ein Transportmittel, sondern oft auch ein mobiles Büro oder Lager. Wertvolle Geräte, Werkzeuge oder Waren sind darin untergebracht und daher einem erhöhten Risiko ausgesetzt.</w:t>
      </w:r>
    </w:p>
    <w:p w14:paraId="6642D019" w14:textId="77777777" w:rsidR="004F7E84" w:rsidRDefault="00000000">
      <w:pPr>
        <w:pStyle w:val="Textkrper"/>
      </w:pPr>
      <w:r>
        <w:rPr>
          <w:rFonts w:ascii="Arial" w:hAnsi="Arial"/>
        </w:rPr>
        <w:t>Die gute Nachricht: Mit einer Autoinhaltversicherung können Sie sich effektiv gegen diese Risiken absichern. Diese spezielle Versicherung bietet umfassenden Schutz für die im Fahrzeug gelagerten Gegenstände. Je nach Versicherer und Tarif bietet eine Autoinhaltversicherung unter anderem:</w:t>
      </w:r>
    </w:p>
    <w:p w14:paraId="2C363297" w14:textId="77777777" w:rsidR="004F7E84" w:rsidRDefault="00000000">
      <w:pPr>
        <w:pStyle w:val="Compact"/>
        <w:numPr>
          <w:ilvl w:val="0"/>
          <w:numId w:val="2"/>
        </w:numPr>
      </w:pPr>
      <w:r>
        <w:rPr>
          <w:rFonts w:ascii="Arial" w:hAnsi="Arial"/>
        </w:rPr>
        <w:t>Deckung für Schäden durch Diebstahl, Einbruch oder Vandalismus</w:t>
      </w:r>
    </w:p>
    <w:p w14:paraId="363F86B9" w14:textId="77777777" w:rsidR="004F7E84" w:rsidRDefault="00000000">
      <w:pPr>
        <w:pStyle w:val="Compact"/>
        <w:numPr>
          <w:ilvl w:val="0"/>
          <w:numId w:val="2"/>
        </w:numPr>
      </w:pPr>
      <w:r>
        <w:rPr>
          <w:rFonts w:ascii="Arial" w:hAnsi="Arial"/>
        </w:rPr>
        <w:t>Schutz für Werkzeuge, Geräte und Waren</w:t>
      </w:r>
    </w:p>
    <w:p w14:paraId="3E204611" w14:textId="77777777" w:rsidR="004F7E84" w:rsidRDefault="00000000">
      <w:pPr>
        <w:pStyle w:val="Compact"/>
        <w:numPr>
          <w:ilvl w:val="0"/>
          <w:numId w:val="2"/>
        </w:numPr>
      </w:pPr>
      <w:r>
        <w:rPr>
          <w:rFonts w:ascii="Arial" w:hAnsi="Arial"/>
        </w:rPr>
        <w:t>Deckung für Schäden, die während des Transports entstehen</w:t>
      </w:r>
    </w:p>
    <w:p w14:paraId="772CD25D" w14:textId="77777777" w:rsidR="004F7E84" w:rsidRDefault="00000000">
      <w:pPr>
        <w:pStyle w:val="Compact"/>
        <w:numPr>
          <w:ilvl w:val="0"/>
          <w:numId w:val="2"/>
        </w:numPr>
      </w:pPr>
      <w:r>
        <w:rPr>
          <w:rFonts w:ascii="Arial" w:hAnsi="Arial"/>
        </w:rPr>
        <w:t>Optionale Erweiterungen wie Deckung für persönliche Gegenstände der Mitarbeiter</w:t>
      </w:r>
    </w:p>
    <w:p w14:paraId="0D8F31F9" w14:textId="77777777" w:rsidR="004F7E84" w:rsidRDefault="00000000">
      <w:pPr>
        <w:pStyle w:val="FirstParagraph"/>
      </w:pPr>
      <w:r>
        <w:rPr>
          <w:rFonts w:ascii="Arial" w:hAnsi="Arial"/>
        </w:rPr>
        <w:t>Folgenden Vorschlag habe ich nun für Sie: Lassen Sie uns sprechen – zu Ihrer individuellen Risikosituation und zu möglichen Ansatzpunkten für Ihr Unternehmen. Sie erreichen mich dazu über die aufgeführten Kontaktdaten.</w:t>
      </w:r>
    </w:p>
    <w:p w14:paraId="497CDE6B" w14:textId="77777777" w:rsidR="004F7E84" w:rsidRDefault="00000000">
      <w:pPr>
        <w:pStyle w:val="Textkrper"/>
      </w:pPr>
      <w:r>
        <w:rPr>
          <w:rFonts w:ascii="Arial" w:hAnsi="Arial"/>
        </w:rPr>
        <w:t>Falls Sie vorab weitere Informationen einholen möchten, werfen Sie gerne einen Blick in die Broschüre anbei oder besuchen Sie folgende Website: www.xyz.de</w:t>
      </w:r>
    </w:p>
    <w:p w14:paraId="566D9B37" w14:textId="54880815" w:rsidR="004F7E84" w:rsidRDefault="00000000">
      <w:pPr>
        <w:pStyle w:val="Textkrper"/>
      </w:pPr>
      <w:r>
        <w:rPr>
          <w:rFonts w:ascii="Arial" w:hAnsi="Arial"/>
        </w:rPr>
        <w:t xml:space="preserve">Ich freue mich auf </w:t>
      </w:r>
      <w:r w:rsidR="00BC5F32">
        <w:rPr>
          <w:rFonts w:ascii="Arial" w:hAnsi="Arial"/>
        </w:rPr>
        <w:t>unseren</w:t>
      </w:r>
      <w:r>
        <w:rPr>
          <w:rFonts w:ascii="Arial" w:hAnsi="Arial"/>
        </w:rPr>
        <w:t xml:space="preserve"> Austausch.</w:t>
      </w:r>
    </w:p>
    <w:p w14:paraId="45E87FD8" w14:textId="77777777" w:rsidR="004F7E84" w:rsidRDefault="00000000">
      <w:pPr>
        <w:pStyle w:val="Textkrper"/>
      </w:pPr>
      <w:r>
        <w:rPr>
          <w:rFonts w:ascii="Arial" w:hAnsi="Arial"/>
        </w:rPr>
        <w:t>Mit freundlichen Grüßen</w:t>
      </w:r>
      <w:r>
        <w:rPr>
          <w:rFonts w:ascii="Arial" w:hAnsi="Arial"/>
        </w:rPr>
        <w:br/>
        <w:t>[Ihr Name]</w:t>
      </w:r>
      <w:bookmarkEnd w:id="0"/>
    </w:p>
    <w:sectPr w:rsidR="004F7E84">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57F3" w14:textId="77777777" w:rsidR="001A1934" w:rsidRDefault="001A1934">
      <w:pPr>
        <w:spacing w:after="0"/>
      </w:pPr>
      <w:r>
        <w:separator/>
      </w:r>
    </w:p>
  </w:endnote>
  <w:endnote w:type="continuationSeparator" w:id="0">
    <w:p w14:paraId="2A736981" w14:textId="77777777" w:rsidR="001A1934" w:rsidRDefault="001A19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3D5B" w14:textId="77777777" w:rsidR="001A1934" w:rsidRDefault="001A1934">
      <w:r>
        <w:separator/>
      </w:r>
    </w:p>
  </w:footnote>
  <w:footnote w:type="continuationSeparator" w:id="0">
    <w:p w14:paraId="00B84265" w14:textId="77777777" w:rsidR="001A1934" w:rsidRDefault="001A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879CCEF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B69C0AE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314726272">
    <w:abstractNumId w:val="0"/>
  </w:num>
  <w:num w:numId="2" w16cid:durableId="61676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E84"/>
    <w:rsid w:val="001A1934"/>
    <w:rsid w:val="004F7E84"/>
    <w:rsid w:val="00BC5F3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AE3C"/>
  <w15:docId w15:val="{4F749995-B9BC-439F-A889-91449281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Richard Wibbeke</cp:lastModifiedBy>
  <cp:revision>2</cp:revision>
  <dcterms:created xsi:type="dcterms:W3CDTF">2023-09-19T09:06:00Z</dcterms:created>
  <dcterms:modified xsi:type="dcterms:W3CDTF">2023-11-21T10:58:00Z</dcterms:modified>
</cp:coreProperties>
</file>